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86" w:rsidRPr="00C52F86" w:rsidRDefault="00C52F86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2353D">
        <w:rPr>
          <w:b/>
          <w:sz w:val="28"/>
          <w:szCs w:val="28"/>
        </w:rPr>
        <w:t xml:space="preserve">                                          </w:t>
      </w:r>
      <w:r w:rsidR="00D2353D">
        <w:t>Załącznik nr 3</w:t>
      </w:r>
    </w:p>
    <w:p w:rsidR="00C52F86" w:rsidRDefault="003B1D1B" w:rsidP="00C52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ze sprzedaży zużytych</w:t>
      </w:r>
      <w:r w:rsidR="00C52F86" w:rsidRPr="00C52F86">
        <w:rPr>
          <w:b/>
          <w:sz w:val="28"/>
          <w:szCs w:val="28"/>
        </w:rPr>
        <w:t xml:space="preserve"> składników majątku ruchomego PODR</w:t>
      </w:r>
      <w:r>
        <w:rPr>
          <w:b/>
          <w:sz w:val="28"/>
          <w:szCs w:val="28"/>
        </w:rPr>
        <w:t xml:space="preserve"> w Lubaniu</w:t>
      </w:r>
    </w:p>
    <w:p w:rsidR="00037AB3" w:rsidRDefault="00C52F86" w:rsidP="00C52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 dnia ………………</w:t>
      </w:r>
      <w:r w:rsidR="009650C6">
        <w:rPr>
          <w:b/>
          <w:sz w:val="28"/>
          <w:szCs w:val="28"/>
        </w:rPr>
        <w:t>…..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562"/>
        <w:gridCol w:w="3232"/>
        <w:gridCol w:w="2835"/>
        <w:gridCol w:w="1417"/>
        <w:gridCol w:w="1276"/>
        <w:gridCol w:w="2268"/>
        <w:gridCol w:w="2268"/>
        <w:gridCol w:w="1134"/>
      </w:tblGrid>
      <w:tr w:rsidR="00C52F86" w:rsidTr="00A64216">
        <w:tc>
          <w:tcPr>
            <w:tcW w:w="562" w:type="dxa"/>
            <w:vAlign w:val="center"/>
          </w:tcPr>
          <w:p w:rsidR="00C52F86" w:rsidRPr="00766968" w:rsidRDefault="004D4B4A" w:rsidP="0076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232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Nazwa przedmiotu sprzedaży</w:t>
            </w:r>
          </w:p>
        </w:tc>
        <w:tc>
          <w:tcPr>
            <w:tcW w:w="2835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Numer inwentarzowy</w:t>
            </w:r>
          </w:p>
        </w:tc>
        <w:tc>
          <w:tcPr>
            <w:tcW w:w="1417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Numer</w:t>
            </w:r>
          </w:p>
          <w:p w:rsidR="00C62B1A" w:rsidRDefault="00C62B1A" w:rsidP="0076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paragonu</w:t>
            </w:r>
          </w:p>
          <w:p w:rsidR="00C52F86" w:rsidRPr="00C52F86" w:rsidRDefault="00C62B1A" w:rsidP="00766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52F86" w:rsidRPr="00C52F86">
              <w:rPr>
                <w:sz w:val="24"/>
                <w:szCs w:val="24"/>
              </w:rPr>
              <w:t>faktury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Kwota sprzedaży</w:t>
            </w:r>
          </w:p>
        </w:tc>
        <w:tc>
          <w:tcPr>
            <w:tcW w:w="2268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Imię i Nazwisko Kupującego</w:t>
            </w:r>
          </w:p>
        </w:tc>
        <w:tc>
          <w:tcPr>
            <w:tcW w:w="2268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 xml:space="preserve">Podpis kupującego potwierdzający zapoznanie się z </w:t>
            </w:r>
            <w:r w:rsidR="005E3BF5" w:rsidRPr="00C52F86">
              <w:rPr>
                <w:sz w:val="24"/>
                <w:szCs w:val="24"/>
              </w:rPr>
              <w:t>regulaminem</w:t>
            </w:r>
          </w:p>
        </w:tc>
        <w:tc>
          <w:tcPr>
            <w:tcW w:w="1134" w:type="dxa"/>
            <w:vAlign w:val="center"/>
          </w:tcPr>
          <w:p w:rsidR="00C52F86" w:rsidRPr="00C52F86" w:rsidRDefault="00C52F86" w:rsidP="00766968">
            <w:pPr>
              <w:jc w:val="center"/>
              <w:rPr>
                <w:sz w:val="24"/>
                <w:szCs w:val="24"/>
              </w:rPr>
            </w:pPr>
            <w:r w:rsidRPr="00C52F86">
              <w:rPr>
                <w:sz w:val="24"/>
                <w:szCs w:val="24"/>
              </w:rPr>
              <w:t>Uwagi</w:t>
            </w: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regał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PODR/3559/M/2015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7,5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PODR/3564/M/2015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</w:t>
            </w:r>
            <w:r w:rsidR="004D4B4A">
              <w:rPr>
                <w:rFonts w:cs="Calibri"/>
                <w:color w:val="000000"/>
                <w:lang w:eastAsia="pl-PL"/>
              </w:rPr>
              <w:t>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regał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PODR/3563/M/2015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7,5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CB0063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CB0063">
              <w:rPr>
                <w:rFonts w:cs="Calibri"/>
                <w:lang w:eastAsia="pl-PL"/>
              </w:rPr>
              <w:t>blat półokrągły do biurka</w:t>
            </w:r>
          </w:p>
        </w:tc>
        <w:tc>
          <w:tcPr>
            <w:tcW w:w="2835" w:type="dxa"/>
            <w:vAlign w:val="center"/>
          </w:tcPr>
          <w:p w:rsidR="004D4B4A" w:rsidRPr="00CB0063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CB0063">
              <w:rPr>
                <w:rFonts w:cs="Calibri"/>
                <w:lang w:eastAsia="pl-PL"/>
              </w:rPr>
              <w:t>PODR/106/M/2015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</w:t>
            </w:r>
            <w:r w:rsidRPr="00DE28A9">
              <w:rPr>
                <w:rFonts w:cs="Calibri"/>
                <w:color w:val="000000"/>
                <w:lang w:eastAsia="pl-PL"/>
              </w:rPr>
              <w:t>,00</w:t>
            </w:r>
            <w:r>
              <w:rPr>
                <w:rFonts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247E46">
              <w:rPr>
                <w:rFonts w:cs="Calibri"/>
                <w:lang w:eastAsia="pl-PL"/>
              </w:rPr>
              <w:t>łącznik do biurek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PODR/2710/M/2015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 w:rsidRPr="00DE28A9">
              <w:rPr>
                <w:rFonts w:cs="Calibri"/>
                <w:color w:val="000000"/>
                <w:lang w:eastAsia="pl-PL"/>
              </w:rPr>
              <w:t>0</w:t>
            </w:r>
            <w:r w:rsidR="004D4B4A">
              <w:rPr>
                <w:rFonts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PODR/273/M/2015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PODR/528/M/2015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szafka wysoka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PODR/1152/M/2015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</w:t>
            </w:r>
            <w:r w:rsidR="004D4B4A">
              <w:rPr>
                <w:rFonts w:cs="Calibri"/>
                <w:color w:val="000000"/>
                <w:lang w:eastAsia="pl-PL"/>
              </w:rPr>
              <w:t>,</w:t>
            </w:r>
            <w:r w:rsidR="004D4B4A" w:rsidRPr="00DE28A9">
              <w:rPr>
                <w:rFonts w:cs="Calibri"/>
                <w:color w:val="000000"/>
                <w:lang w:eastAsia="pl-PL"/>
              </w:rPr>
              <w:t>00</w:t>
            </w:r>
            <w:r w:rsidR="004D4B4A">
              <w:rPr>
                <w:rFonts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PODR/834/M/2015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narożnik wysoki Borys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PODR/750/M/2015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PODR/1109/M/2015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PODR/527/M/2015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8A33FA">
              <w:rPr>
                <w:rFonts w:cs="Calibri"/>
                <w:lang w:eastAsia="pl-PL"/>
              </w:rPr>
              <w:t>szafka dwudrzwiowa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PODR/1099/M/2015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 w:rsidRPr="00DE28A9">
              <w:rPr>
                <w:rFonts w:cs="Calibri"/>
                <w:color w:val="000000"/>
                <w:lang w:eastAsia="pl-PL"/>
              </w:rPr>
              <w:t>0</w:t>
            </w:r>
            <w:r w:rsidR="004D4B4A">
              <w:rPr>
                <w:rFonts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247E46">
              <w:rPr>
                <w:rFonts w:cs="Calibri"/>
                <w:lang w:eastAsia="pl-PL"/>
              </w:rPr>
              <w:t>biurko komputerowe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PODR/3632/M/2015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</w:t>
            </w:r>
            <w:r w:rsidRPr="00DE28A9">
              <w:rPr>
                <w:rFonts w:cs="Calibri"/>
                <w:color w:val="000000"/>
                <w:lang w:eastAsia="pl-PL"/>
              </w:rPr>
              <w:t>,00</w:t>
            </w:r>
            <w:r>
              <w:rPr>
                <w:rFonts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 na nogach płytkowych 140 prawe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PODR/142/M/2017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 na nogach płytowych z szafką i szufladami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PODR/191/M/2017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7,5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krzesło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PODR/3545/M/2015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krzesło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PODR/3540/M/2015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krzesło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PODR/3408/M/2015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</w:t>
            </w:r>
            <w:r w:rsidR="004D4B4A">
              <w:rPr>
                <w:rFonts w:cs="Calibri"/>
                <w:color w:val="000000"/>
                <w:lang w:eastAsia="pl-PL"/>
              </w:rPr>
              <w:t>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szafa wysoka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PODR/1153/M/2015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</w:t>
            </w:r>
            <w:r w:rsidR="004D4B4A">
              <w:rPr>
                <w:rFonts w:cs="Calibri"/>
                <w:color w:val="000000"/>
                <w:lang w:eastAsia="pl-PL"/>
              </w:rPr>
              <w:t>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regał narożny</w:t>
            </w:r>
          </w:p>
        </w:tc>
        <w:tc>
          <w:tcPr>
            <w:tcW w:w="2835" w:type="dxa"/>
            <w:vAlign w:val="center"/>
          </w:tcPr>
          <w:p w:rsidR="004D4B4A" w:rsidRPr="00DE28A9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PODR/790/M/2015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krzesło tapicerowane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PODR/1121/M/2015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krzesło tapicerowane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PODR/563/M/2015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</w:t>
            </w:r>
            <w:r w:rsidR="004D4B4A">
              <w:rPr>
                <w:rFonts w:cs="Calibri"/>
                <w:color w:val="000000"/>
                <w:lang w:eastAsia="pl-PL"/>
              </w:rPr>
              <w:t>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PODR/535/M/2015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Pr="00DE28A9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</w:t>
            </w:r>
            <w:r w:rsidR="004D4B4A">
              <w:rPr>
                <w:rFonts w:cs="Calibri"/>
                <w:color w:val="000000"/>
                <w:lang w:eastAsia="pl-PL"/>
              </w:rPr>
              <w:t>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8A33FA">
              <w:rPr>
                <w:rFonts w:cs="Calibri"/>
                <w:lang w:eastAsia="pl-PL"/>
              </w:rPr>
              <w:t>szafa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PODR/3667/M/2015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</w:t>
            </w:r>
            <w:r w:rsidR="004D4B4A">
              <w:rPr>
                <w:rFonts w:cs="Calibri"/>
                <w:color w:val="000000"/>
                <w:lang w:eastAsia="pl-PL"/>
              </w:rPr>
              <w:t>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ława 1300x600x700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PODR/529/M/2017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PODR/732/M/2015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szafa ubraniowa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PODR/2762/M/2015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PODR/3802/M/2015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E57593">
              <w:rPr>
                <w:rFonts w:cs="Calibri"/>
                <w:lang w:eastAsia="pl-PL"/>
              </w:rPr>
              <w:t>szafka otwarta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PODR/628/M/2015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E57593">
              <w:rPr>
                <w:rFonts w:cs="Calibri"/>
                <w:lang w:eastAsia="pl-PL"/>
              </w:rPr>
              <w:t>ława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PODR/528/M/2017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regał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PODR/3558/M/2015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7,5</w:t>
            </w:r>
            <w:r w:rsidR="004D4B4A">
              <w:rPr>
                <w:rFonts w:cs="Calibri"/>
                <w:color w:val="000000"/>
                <w:lang w:eastAsia="pl-PL"/>
              </w:rPr>
              <w:t>0zł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244892" w:rsidRDefault="004D4B4A" w:rsidP="004D4B4A">
            <w:pPr>
              <w:jc w:val="center"/>
              <w:rPr>
                <w:rFonts w:cs="Calibri"/>
                <w:color w:val="000000" w:themeColor="text1"/>
                <w:lang w:eastAsia="pl-PL"/>
              </w:rPr>
            </w:pPr>
            <w:r w:rsidRPr="00244892">
              <w:rPr>
                <w:rFonts w:cs="Calibri"/>
                <w:color w:val="000000" w:themeColor="text1"/>
                <w:lang w:eastAsia="pl-PL"/>
              </w:rPr>
              <w:t>tablica kredowa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PODR/1001/I/2015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244892" w:rsidRDefault="004D4B4A" w:rsidP="004D4B4A">
            <w:pPr>
              <w:jc w:val="center"/>
              <w:rPr>
                <w:rFonts w:cs="Calibri"/>
                <w:color w:val="000000" w:themeColor="text1"/>
                <w:lang w:eastAsia="pl-PL"/>
              </w:rPr>
            </w:pPr>
            <w:r w:rsidRPr="00244892">
              <w:rPr>
                <w:rFonts w:cs="Calibri"/>
                <w:color w:val="000000" w:themeColor="text1"/>
                <w:lang w:eastAsia="pl-PL"/>
              </w:rPr>
              <w:t>tablica ogłoszeń-drewniana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PODR/978/I/2015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Pr="00244892" w:rsidRDefault="004D4B4A" w:rsidP="004D4B4A">
            <w:pPr>
              <w:jc w:val="center"/>
              <w:rPr>
                <w:rFonts w:cs="Calibri"/>
                <w:color w:val="000000" w:themeColor="text1"/>
                <w:lang w:eastAsia="pl-PL"/>
              </w:rPr>
            </w:pPr>
            <w:r w:rsidRPr="00244892">
              <w:rPr>
                <w:rFonts w:cs="Calibri"/>
                <w:color w:val="000000" w:themeColor="text1"/>
                <w:lang w:eastAsia="pl-PL"/>
              </w:rPr>
              <w:t>tablica ogłoszeń-drewniana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PODR/979/I/2015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E57593">
              <w:rPr>
                <w:rFonts w:cs="Calibri"/>
                <w:lang w:eastAsia="pl-PL"/>
              </w:rPr>
              <w:t>szafka z szufladami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PODR/664/M/2015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stolik pod drukarkę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PODR/698/M/2015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 xml:space="preserve">0 zł 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rPr>
                <w:rFonts w:cs="Calibri"/>
              </w:rPr>
            </w:pPr>
          </w:p>
          <w:p w:rsidR="004D4B4A" w:rsidRDefault="004D4B4A" w:rsidP="004D4B4A">
            <w:pPr>
              <w:rPr>
                <w:rFonts w:cs="Calibri"/>
              </w:rPr>
            </w:pPr>
            <w:r>
              <w:rPr>
                <w:rFonts w:cs="Calibri"/>
              </w:rPr>
              <w:t>krzesło ciemne drewniane, białe</w:t>
            </w:r>
          </w:p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PODR/3935/M/2015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AB1A56">
              <w:rPr>
                <w:rFonts w:cs="Calibri"/>
                <w:lang w:eastAsia="pl-PL"/>
              </w:rPr>
              <w:t>krzesło ciemne drewniane, białe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PODR/393/M/2015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AB1A56">
              <w:rPr>
                <w:rFonts w:cs="Calibri"/>
                <w:lang w:eastAsia="pl-PL"/>
              </w:rPr>
              <w:t>krzesło ciemne drewniane, białe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PODR/3894/M/2015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krzesło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PODR/3547/M/2015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żyrandol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A716A2">
              <w:rPr>
                <w:rFonts w:cs="Calibri"/>
                <w:lang w:eastAsia="pl-PL"/>
              </w:rPr>
              <w:t>PODR/942/I/2015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</w:t>
            </w:r>
            <w:r w:rsidR="004D4B4A">
              <w:rPr>
                <w:rFonts w:cs="Calibri"/>
                <w:color w:val="000000"/>
                <w:lang w:eastAsia="pl-PL"/>
              </w:rPr>
              <w:t>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żyrandol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A716A2">
              <w:rPr>
                <w:rFonts w:cs="Calibri"/>
                <w:lang w:eastAsia="pl-PL"/>
              </w:rPr>
              <w:t>PODR/1254/I/201</w:t>
            </w:r>
            <w:r>
              <w:rPr>
                <w:rFonts w:cs="Calibri"/>
                <w:lang w:eastAsia="pl-PL"/>
              </w:rPr>
              <w:t>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żyrandol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A716A2">
              <w:rPr>
                <w:rFonts w:cs="Calibri"/>
                <w:lang w:eastAsia="pl-PL"/>
              </w:rPr>
              <w:t>PODR/1253/I/201</w:t>
            </w:r>
            <w:r>
              <w:rPr>
                <w:rFonts w:cs="Calibri"/>
                <w:lang w:eastAsia="pl-PL"/>
              </w:rPr>
              <w:t>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żyrandol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 w:rsidRPr="00A716A2">
              <w:rPr>
                <w:rFonts w:cs="Calibri"/>
                <w:lang w:eastAsia="pl-PL"/>
              </w:rPr>
              <w:t>PODR/1252/I/201</w:t>
            </w:r>
            <w:r>
              <w:rPr>
                <w:rFonts w:cs="Calibri"/>
                <w:lang w:eastAsia="pl-PL"/>
              </w:rPr>
              <w:t>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PODR/3102/M/2015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proofErr w:type="spellStart"/>
            <w:r>
              <w:rPr>
                <w:rFonts w:cs="Calibri"/>
                <w:lang w:eastAsia="pl-PL"/>
              </w:rPr>
              <w:t>kontenerek</w:t>
            </w:r>
            <w:proofErr w:type="spellEnd"/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PODR/662/M/2015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krzesło ciemne drewniane, białe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PODR/3937/M/2015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regał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PODR/3564/M/2015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7,5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PODR/3631/M/2015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</w:t>
            </w:r>
            <w:r w:rsidR="004D4B4A">
              <w:rPr>
                <w:rFonts w:cs="Calibri"/>
                <w:color w:val="000000"/>
                <w:lang w:eastAsia="pl-PL"/>
              </w:rPr>
              <w:t xml:space="preserve">,00 zł 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regał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PODR/533/M/2015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</w:t>
            </w:r>
            <w:r w:rsidR="004D4B4A">
              <w:rPr>
                <w:rFonts w:cs="Calibri"/>
                <w:color w:val="000000"/>
                <w:lang w:eastAsia="pl-PL"/>
              </w:rPr>
              <w:t>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PODR/509/M/2015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element stołu okrągłego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PODR/1098/M/2015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D4B4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1,00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B4A" w:rsidTr="00A64216">
        <w:trPr>
          <w:trHeight w:val="567"/>
        </w:trPr>
        <w:tc>
          <w:tcPr>
            <w:tcW w:w="562" w:type="dxa"/>
            <w:vAlign w:val="center"/>
          </w:tcPr>
          <w:p w:rsidR="004D4B4A" w:rsidRPr="00766968" w:rsidRDefault="004D4B4A" w:rsidP="004D4B4A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biurko</w:t>
            </w:r>
          </w:p>
        </w:tc>
        <w:tc>
          <w:tcPr>
            <w:tcW w:w="2835" w:type="dxa"/>
            <w:vAlign w:val="center"/>
          </w:tcPr>
          <w:p w:rsidR="004D4B4A" w:rsidRDefault="004D4B4A" w:rsidP="004D4B4A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PODR/3552/M/2015</w:t>
            </w:r>
          </w:p>
        </w:tc>
        <w:tc>
          <w:tcPr>
            <w:tcW w:w="1417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4D4B4A" w:rsidRDefault="0044756A" w:rsidP="004D4B4A">
            <w:pPr>
              <w:jc w:val="right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2,5</w:t>
            </w:r>
            <w:r w:rsidR="004D4B4A">
              <w:rPr>
                <w:rFonts w:cs="Calibri"/>
                <w:color w:val="000000"/>
                <w:lang w:eastAsia="pl-PL"/>
              </w:rPr>
              <w:t>0 zł</w:t>
            </w:r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B4A" w:rsidRDefault="004D4B4A" w:rsidP="004D4B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52F86" w:rsidRPr="0058460F" w:rsidRDefault="00C52F86" w:rsidP="00C52F86">
      <w:pPr>
        <w:jc w:val="center"/>
        <w:rPr>
          <w:b/>
          <w:sz w:val="12"/>
          <w:szCs w:val="12"/>
        </w:rPr>
      </w:pP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  <w:r w:rsidRPr="0058460F">
        <w:rPr>
          <w:b/>
          <w:sz w:val="12"/>
          <w:szCs w:val="12"/>
        </w:rPr>
        <w:tab/>
      </w:r>
    </w:p>
    <w:p w:rsidR="00C52F86" w:rsidRDefault="00C52F86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</w:t>
      </w:r>
      <w:r w:rsidR="00D72B51">
        <w:rPr>
          <w:sz w:val="24"/>
          <w:szCs w:val="24"/>
        </w:rPr>
        <w:t>Podpis osoby sporządzają</w:t>
      </w:r>
      <w:r w:rsidRPr="00C52F86">
        <w:rPr>
          <w:sz w:val="24"/>
          <w:szCs w:val="24"/>
        </w:rPr>
        <w:t>cej</w:t>
      </w:r>
    </w:p>
    <w:p w:rsidR="00766968" w:rsidRDefault="00766968">
      <w:pPr>
        <w:rPr>
          <w:sz w:val="24"/>
          <w:szCs w:val="24"/>
        </w:rPr>
      </w:pPr>
    </w:p>
    <w:p w:rsidR="00D72B51" w:rsidRPr="00C52F86" w:rsidRDefault="00D72B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sectPr w:rsidR="00D72B51" w:rsidRPr="00C52F86" w:rsidSect="00D447D1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E7559"/>
    <w:multiLevelType w:val="hybridMultilevel"/>
    <w:tmpl w:val="417A5F10"/>
    <w:lvl w:ilvl="0" w:tplc="60924CA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86"/>
    <w:rsid w:val="00037AB3"/>
    <w:rsid w:val="0005566B"/>
    <w:rsid w:val="00080DAB"/>
    <w:rsid w:val="00275308"/>
    <w:rsid w:val="003B1D1B"/>
    <w:rsid w:val="0044756A"/>
    <w:rsid w:val="004D4B4A"/>
    <w:rsid w:val="0058460F"/>
    <w:rsid w:val="005E3BF5"/>
    <w:rsid w:val="00766968"/>
    <w:rsid w:val="009650C6"/>
    <w:rsid w:val="009874D6"/>
    <w:rsid w:val="00A64216"/>
    <w:rsid w:val="00C52F86"/>
    <w:rsid w:val="00C62B1A"/>
    <w:rsid w:val="00D22CD3"/>
    <w:rsid w:val="00D2353D"/>
    <w:rsid w:val="00D447D1"/>
    <w:rsid w:val="00D7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B2DF7-2789-449F-BD5D-F906446E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Pluta</dc:creator>
  <cp:lastModifiedBy>Hanna Filipska</cp:lastModifiedBy>
  <cp:revision>2</cp:revision>
  <dcterms:created xsi:type="dcterms:W3CDTF">2025-03-11T10:55:00Z</dcterms:created>
  <dcterms:modified xsi:type="dcterms:W3CDTF">2025-03-11T10:55:00Z</dcterms:modified>
</cp:coreProperties>
</file>