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68" w:rsidRDefault="00110868" w:rsidP="00110868">
      <w:pPr>
        <w:rPr>
          <w:sz w:val="22"/>
          <w:szCs w:val="22"/>
        </w:rPr>
      </w:pPr>
    </w:p>
    <w:p w:rsidR="00110868" w:rsidRDefault="00B56EF4" w:rsidP="00110868">
      <w:pPr>
        <w:jc w:val="center"/>
        <w:rPr>
          <w:b/>
          <w:bCs/>
          <w:sz w:val="22"/>
          <w:szCs w:val="22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2"/>
          <w:szCs w:val="22"/>
        </w:rPr>
        <w:t>Załącznik nr 3 -  Wzór oferty</w:t>
      </w:r>
    </w:p>
    <w:p w:rsidR="00110868" w:rsidRPr="00B56EF4" w:rsidRDefault="00B56EF4" w:rsidP="00B56E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</w:p>
    <w:p w:rsidR="00110868" w:rsidRDefault="00110868" w:rsidP="00110868">
      <w:pPr>
        <w:rPr>
          <w:sz w:val="22"/>
          <w:szCs w:val="22"/>
        </w:rPr>
      </w:pPr>
    </w:p>
    <w:p w:rsidR="00110868" w:rsidRDefault="00110868" w:rsidP="00110868">
      <w:pPr>
        <w:ind w:left="6372"/>
        <w:rPr>
          <w:rFonts w:cs="Tahoma"/>
        </w:rPr>
      </w:pPr>
      <w:r>
        <w:rPr>
          <w:rFonts w:cs="Tahoma"/>
        </w:rPr>
        <w:t>……………………………</w:t>
      </w:r>
    </w:p>
    <w:p w:rsidR="00110868" w:rsidRPr="004E34BB" w:rsidRDefault="00110868" w:rsidP="00110868">
      <w:pPr>
        <w:ind w:left="6372" w:firstLine="708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Miejscowość i data, </w:t>
      </w:r>
    </w:p>
    <w:p w:rsidR="00110868" w:rsidRDefault="00110868" w:rsidP="00110868">
      <w:pPr>
        <w:rPr>
          <w:rFonts w:cs="Tahoma"/>
        </w:rPr>
      </w:pPr>
      <w:r>
        <w:rPr>
          <w:rFonts w:cs="Tahoma"/>
        </w:rPr>
        <w:t>………………………………………</w:t>
      </w:r>
    </w:p>
    <w:p w:rsidR="00110868" w:rsidRPr="009A04C3" w:rsidRDefault="00110868" w:rsidP="00110868">
      <w:pPr>
        <w:ind w:firstLine="708"/>
        <w:rPr>
          <w:rFonts w:cs="Tahoma"/>
          <w:sz w:val="16"/>
          <w:szCs w:val="16"/>
        </w:rPr>
      </w:pPr>
      <w:r w:rsidRPr="009A04C3">
        <w:rPr>
          <w:rFonts w:cs="Tahoma"/>
          <w:sz w:val="16"/>
          <w:szCs w:val="16"/>
        </w:rPr>
        <w:t>Nazwa i adres wykonawcy</w:t>
      </w:r>
    </w:p>
    <w:p w:rsidR="00110868" w:rsidRDefault="00110868" w:rsidP="00110868">
      <w:pPr>
        <w:rPr>
          <w:rFonts w:cs="Tahoma"/>
        </w:rPr>
      </w:pPr>
      <w:r>
        <w:rPr>
          <w:rFonts w:cs="Tahoma"/>
        </w:rPr>
        <w:t>………………………………………</w:t>
      </w:r>
    </w:p>
    <w:p w:rsidR="00110868" w:rsidRDefault="00110868" w:rsidP="00110868">
      <w:pPr>
        <w:rPr>
          <w:rFonts w:cs="Tahoma"/>
        </w:rPr>
      </w:pPr>
    </w:p>
    <w:p w:rsidR="00110868" w:rsidRDefault="00110868" w:rsidP="00110868">
      <w:pPr>
        <w:rPr>
          <w:rFonts w:cs="Tahoma"/>
        </w:rPr>
      </w:pPr>
      <w:r>
        <w:rPr>
          <w:rFonts w:cs="Tahoma"/>
        </w:rPr>
        <w:t>……………………………………….</w:t>
      </w:r>
    </w:p>
    <w:p w:rsidR="00110868" w:rsidRDefault="00110868" w:rsidP="00110868">
      <w:pPr>
        <w:rPr>
          <w:rFonts w:cs="Tahoma"/>
        </w:rPr>
      </w:pPr>
    </w:p>
    <w:p w:rsidR="00110868" w:rsidRPr="004E34BB" w:rsidRDefault="00110868" w:rsidP="00110868">
      <w:pPr>
        <w:ind w:left="4248"/>
        <w:rPr>
          <w:rFonts w:cs="Tahoma"/>
          <w:b/>
        </w:rPr>
      </w:pPr>
      <w:r w:rsidRPr="004E34BB">
        <w:rPr>
          <w:rFonts w:cs="Tahoma"/>
          <w:b/>
        </w:rPr>
        <w:t>Pomorski Ośrodek doradztwa Rolniczego</w:t>
      </w:r>
    </w:p>
    <w:p w:rsidR="00110868" w:rsidRPr="004E34BB" w:rsidRDefault="00110868" w:rsidP="00110868">
      <w:pPr>
        <w:ind w:left="4248"/>
        <w:rPr>
          <w:rFonts w:cs="Tahoma"/>
          <w:b/>
        </w:rPr>
      </w:pPr>
      <w:r>
        <w:rPr>
          <w:rFonts w:cs="Tahoma"/>
          <w:b/>
        </w:rPr>
        <w:t>w</w:t>
      </w:r>
      <w:r w:rsidRPr="004E34BB">
        <w:rPr>
          <w:rFonts w:cs="Tahoma"/>
          <w:b/>
        </w:rPr>
        <w:t xml:space="preserve"> </w:t>
      </w:r>
      <w:r>
        <w:rPr>
          <w:rFonts w:cs="Tahoma"/>
          <w:b/>
        </w:rPr>
        <w:t xml:space="preserve">Lubaniu </w:t>
      </w:r>
      <w:r w:rsidRPr="004E34BB">
        <w:rPr>
          <w:rFonts w:cs="Tahoma"/>
          <w:b/>
        </w:rPr>
        <w:t>Oddział w Starym Polu</w:t>
      </w:r>
    </w:p>
    <w:p w:rsidR="00110868" w:rsidRDefault="00110868" w:rsidP="00110868">
      <w:pPr>
        <w:rPr>
          <w:rFonts w:cs="Tahoma"/>
        </w:rPr>
      </w:pPr>
    </w:p>
    <w:p w:rsidR="00110868" w:rsidRDefault="00110868" w:rsidP="00110868">
      <w:pPr>
        <w:rPr>
          <w:rFonts w:cs="Tahoma"/>
        </w:rPr>
      </w:pPr>
    </w:p>
    <w:p w:rsidR="00110868" w:rsidRPr="009A04C3" w:rsidRDefault="00110868" w:rsidP="00110868">
      <w:pPr>
        <w:jc w:val="center"/>
        <w:rPr>
          <w:rFonts w:cs="Tahoma"/>
          <w:b/>
        </w:rPr>
      </w:pPr>
      <w:r w:rsidRPr="009A04C3">
        <w:rPr>
          <w:rFonts w:cs="Tahoma"/>
          <w:b/>
        </w:rPr>
        <w:t xml:space="preserve">Oferta na </w:t>
      </w:r>
      <w:r>
        <w:rPr>
          <w:rFonts w:cs="Tahoma"/>
          <w:b/>
        </w:rPr>
        <w:t>usługę prania</w:t>
      </w:r>
    </w:p>
    <w:p w:rsidR="00110868" w:rsidRDefault="00110868" w:rsidP="00110868">
      <w:pPr>
        <w:rPr>
          <w:rFonts w:cs="Tahoma"/>
        </w:rPr>
      </w:pPr>
    </w:p>
    <w:p w:rsidR="00110868" w:rsidRDefault="00110868" w:rsidP="00110868">
      <w:pPr>
        <w:rPr>
          <w:rFonts w:cs="Tahoma"/>
        </w:rPr>
      </w:pPr>
    </w:p>
    <w:p w:rsidR="00110868" w:rsidRDefault="00110868" w:rsidP="0011086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W związku z Państwa zapytaniem zgłaszamy naszą ofertę </w:t>
      </w:r>
      <w:r w:rsidRPr="00FE0122">
        <w:t xml:space="preserve">na świadczenie usług pralniczych na potrzeby </w:t>
      </w:r>
      <w:r>
        <w:t>PODR O/Sta</w:t>
      </w:r>
      <w:r w:rsidR="00182092">
        <w:t>re Pole w terminie od 01.01.2024 do 31.12.2024</w:t>
      </w:r>
      <w:r>
        <w:t xml:space="preserve"> </w:t>
      </w:r>
      <w:r>
        <w:rPr>
          <w:rFonts w:cs="Tahoma"/>
        </w:rPr>
        <w:t>roku niżej wymienionego asortymentu na następujących warunkach:</w:t>
      </w:r>
    </w:p>
    <w:p w:rsidR="00110868" w:rsidRDefault="00110868" w:rsidP="00110868">
      <w:pPr>
        <w:jc w:val="center"/>
        <w:rPr>
          <w:rFonts w:cs="Tahoma"/>
        </w:rPr>
      </w:pPr>
    </w:p>
    <w:p w:rsidR="00110868" w:rsidRDefault="00110868" w:rsidP="00110868">
      <w:pPr>
        <w:jc w:val="center"/>
        <w:rPr>
          <w:rFonts w:cs="Tahoma"/>
        </w:rPr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879"/>
        <w:gridCol w:w="1260"/>
        <w:gridCol w:w="1440"/>
        <w:gridCol w:w="1236"/>
        <w:gridCol w:w="1440"/>
      </w:tblGrid>
      <w:tr w:rsidR="00E03C64" w:rsidRPr="00E03C64" w:rsidTr="00704CAD">
        <w:trPr>
          <w:tblHeader/>
        </w:trPr>
        <w:tc>
          <w:tcPr>
            <w:tcW w:w="800" w:type="dxa"/>
          </w:tcPr>
          <w:p w:rsidR="00110868" w:rsidRPr="00E03C64" w:rsidRDefault="00110868" w:rsidP="00704CAD">
            <w:pPr>
              <w:pStyle w:val="Nagwektabeli"/>
              <w:snapToGrid w:val="0"/>
              <w:rPr>
                <w:rFonts w:cs="Tahoma"/>
                <w:sz w:val="21"/>
                <w:szCs w:val="21"/>
              </w:rPr>
            </w:pPr>
            <w:bookmarkStart w:id="0" w:name="_GoBack"/>
            <w:proofErr w:type="spellStart"/>
            <w:r w:rsidRPr="00E03C64">
              <w:rPr>
                <w:rFonts w:cs="Tahoma"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879" w:type="dxa"/>
          </w:tcPr>
          <w:p w:rsidR="00110868" w:rsidRPr="00E03C64" w:rsidRDefault="00110868" w:rsidP="00704CAD">
            <w:pPr>
              <w:pStyle w:val="Nagwektabeli"/>
              <w:snapToGrid w:val="0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Wyszczególnienie</w:t>
            </w:r>
          </w:p>
        </w:tc>
        <w:tc>
          <w:tcPr>
            <w:tcW w:w="1260" w:type="dxa"/>
          </w:tcPr>
          <w:p w:rsidR="00110868" w:rsidRPr="00E03C64" w:rsidRDefault="00110868" w:rsidP="00704CAD">
            <w:pPr>
              <w:pStyle w:val="Nagwektabeli"/>
              <w:snapToGrid w:val="0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Ilość</w:t>
            </w:r>
          </w:p>
          <w:p w:rsidR="00110868" w:rsidRPr="00E03C64" w:rsidRDefault="00110868" w:rsidP="00704CAD">
            <w:pPr>
              <w:pStyle w:val="Nagwektabeli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kg/szt.</w:t>
            </w: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Nagwektabeli"/>
              <w:snapToGrid w:val="0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 xml:space="preserve">Cena jednostkowa netto </w:t>
            </w:r>
          </w:p>
        </w:tc>
        <w:tc>
          <w:tcPr>
            <w:tcW w:w="1236" w:type="dxa"/>
          </w:tcPr>
          <w:p w:rsidR="00110868" w:rsidRPr="00E03C64" w:rsidRDefault="00110868" w:rsidP="00704CAD">
            <w:pPr>
              <w:pStyle w:val="Nagwektabeli"/>
              <w:snapToGrid w:val="0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Wartość w zł netto</w:t>
            </w: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Nagwektabeli"/>
              <w:snapToGrid w:val="0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Wartość w zł brutto</w:t>
            </w:r>
          </w:p>
        </w:tc>
      </w:tr>
      <w:tr w:rsidR="00E03C64" w:rsidRPr="00E03C64" w:rsidTr="00704CAD">
        <w:tc>
          <w:tcPr>
            <w:tcW w:w="80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1</w:t>
            </w:r>
            <w:r w:rsidR="00315A21" w:rsidRPr="00E03C64">
              <w:rPr>
                <w:rFonts w:cs="Tahoma"/>
                <w:sz w:val="21"/>
                <w:szCs w:val="21"/>
              </w:rPr>
              <w:t>.</w:t>
            </w:r>
          </w:p>
        </w:tc>
        <w:tc>
          <w:tcPr>
            <w:tcW w:w="2879" w:type="dxa"/>
          </w:tcPr>
          <w:p w:rsidR="00110868" w:rsidRPr="00E03C64" w:rsidRDefault="00110868" w:rsidP="00704CAD">
            <w:pPr>
              <w:pStyle w:val="Zawartotabeli"/>
              <w:snapToGrid w:val="0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Pościel hotelowa – poszwy, poszewki, prześcieradła, ręczniki</w:t>
            </w:r>
          </w:p>
        </w:tc>
        <w:tc>
          <w:tcPr>
            <w:tcW w:w="126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  <w:p w:rsidR="00110868" w:rsidRPr="00E03C64" w:rsidRDefault="009B4324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4</w:t>
            </w:r>
            <w:r w:rsidR="00110868" w:rsidRPr="00E03C64">
              <w:rPr>
                <w:rFonts w:cs="Tahoma"/>
                <w:sz w:val="21"/>
                <w:szCs w:val="21"/>
              </w:rPr>
              <w:t>500 kg</w:t>
            </w: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……….. zł/kg</w:t>
            </w:r>
          </w:p>
        </w:tc>
        <w:tc>
          <w:tcPr>
            <w:tcW w:w="1236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</w:tr>
      <w:tr w:rsidR="00E03C64" w:rsidRPr="00E03C64" w:rsidTr="00704CAD">
        <w:tc>
          <w:tcPr>
            <w:tcW w:w="80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2</w:t>
            </w:r>
            <w:r w:rsidR="00315A21" w:rsidRPr="00E03C64">
              <w:rPr>
                <w:rFonts w:cs="Tahoma"/>
                <w:sz w:val="21"/>
                <w:szCs w:val="21"/>
              </w:rPr>
              <w:t>.</w:t>
            </w:r>
          </w:p>
        </w:tc>
        <w:tc>
          <w:tcPr>
            <w:tcW w:w="2879" w:type="dxa"/>
          </w:tcPr>
          <w:p w:rsidR="00110868" w:rsidRPr="00E03C64" w:rsidRDefault="00110868" w:rsidP="00704CAD">
            <w:pPr>
              <w:pStyle w:val="Zawartotabeli"/>
              <w:snapToGrid w:val="0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Pranie obrusów, serwet , serwetek</w:t>
            </w:r>
          </w:p>
        </w:tc>
        <w:tc>
          <w:tcPr>
            <w:tcW w:w="126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600 kg</w:t>
            </w: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……….. zł/kg</w:t>
            </w:r>
          </w:p>
        </w:tc>
        <w:tc>
          <w:tcPr>
            <w:tcW w:w="1236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</w:tr>
      <w:tr w:rsidR="00E03C64" w:rsidRPr="00E03C64" w:rsidTr="00704CAD">
        <w:tc>
          <w:tcPr>
            <w:tcW w:w="80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3</w:t>
            </w:r>
            <w:r w:rsidR="00315A21" w:rsidRPr="00E03C64">
              <w:rPr>
                <w:rFonts w:cs="Tahoma"/>
                <w:sz w:val="21"/>
                <w:szCs w:val="21"/>
              </w:rPr>
              <w:t>.</w:t>
            </w:r>
          </w:p>
        </w:tc>
        <w:tc>
          <w:tcPr>
            <w:tcW w:w="2879" w:type="dxa"/>
          </w:tcPr>
          <w:p w:rsidR="00110868" w:rsidRPr="00E03C64" w:rsidRDefault="00110868" w:rsidP="00704CAD">
            <w:pPr>
              <w:pStyle w:val="Zawartotabeli"/>
              <w:snapToGrid w:val="0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Narzuty na łóżko o wym.</w:t>
            </w:r>
          </w:p>
        </w:tc>
        <w:tc>
          <w:tcPr>
            <w:tcW w:w="1260" w:type="dxa"/>
          </w:tcPr>
          <w:p w:rsidR="00110868" w:rsidRPr="00E03C64" w:rsidRDefault="00315A21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150</w:t>
            </w:r>
            <w:r w:rsidR="00110868" w:rsidRPr="00E03C64">
              <w:rPr>
                <w:rFonts w:cs="Tahoma"/>
                <w:sz w:val="21"/>
                <w:szCs w:val="21"/>
              </w:rPr>
              <w:t xml:space="preserve"> szt.</w:t>
            </w:r>
          </w:p>
          <w:p w:rsidR="00110868" w:rsidRPr="00E03C64" w:rsidRDefault="00315A21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 xml:space="preserve"> (510</w:t>
            </w:r>
            <w:r w:rsidR="00110868" w:rsidRPr="00E03C64">
              <w:rPr>
                <w:rFonts w:cs="Tahoma"/>
                <w:sz w:val="21"/>
                <w:szCs w:val="21"/>
              </w:rPr>
              <w:t xml:space="preserve"> m</w:t>
            </w:r>
            <w:r w:rsidR="00110868" w:rsidRPr="00E03C64">
              <w:rPr>
                <w:rFonts w:cs="Tahoma"/>
                <w:sz w:val="21"/>
                <w:szCs w:val="21"/>
                <w:vertAlign w:val="superscript"/>
              </w:rPr>
              <w:t>2</w:t>
            </w:r>
            <w:r w:rsidR="00110868" w:rsidRPr="00E03C64">
              <w:rPr>
                <w:rFonts w:cs="Tahoma"/>
                <w:sz w:val="21"/>
                <w:szCs w:val="21"/>
              </w:rPr>
              <w:t>)</w:t>
            </w: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……….. zł/szt.</w:t>
            </w:r>
          </w:p>
        </w:tc>
        <w:tc>
          <w:tcPr>
            <w:tcW w:w="1236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</w:tr>
      <w:tr w:rsidR="00E03C64" w:rsidRPr="00E03C64" w:rsidTr="00704CAD">
        <w:tc>
          <w:tcPr>
            <w:tcW w:w="800" w:type="dxa"/>
          </w:tcPr>
          <w:p w:rsidR="00315A21" w:rsidRPr="00E03C64" w:rsidRDefault="00315A21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4.</w:t>
            </w:r>
          </w:p>
        </w:tc>
        <w:tc>
          <w:tcPr>
            <w:tcW w:w="2879" w:type="dxa"/>
          </w:tcPr>
          <w:p w:rsidR="00315A21" w:rsidRPr="00E03C64" w:rsidRDefault="00315A21" w:rsidP="00704CAD">
            <w:pPr>
              <w:pStyle w:val="Zawartotabeli"/>
              <w:snapToGrid w:val="0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Kołdry</w:t>
            </w:r>
          </w:p>
        </w:tc>
        <w:tc>
          <w:tcPr>
            <w:tcW w:w="1260" w:type="dxa"/>
          </w:tcPr>
          <w:p w:rsidR="00315A21" w:rsidRPr="00E03C64" w:rsidRDefault="00315A21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40 szt.</w:t>
            </w:r>
          </w:p>
        </w:tc>
        <w:tc>
          <w:tcPr>
            <w:tcW w:w="1440" w:type="dxa"/>
          </w:tcPr>
          <w:p w:rsidR="00315A21" w:rsidRPr="00E03C64" w:rsidRDefault="00315A21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……….. zł/</w:t>
            </w:r>
            <w:proofErr w:type="spellStart"/>
            <w:r w:rsidRPr="00E03C64">
              <w:rPr>
                <w:rFonts w:cs="Tahoma"/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1236" w:type="dxa"/>
          </w:tcPr>
          <w:p w:rsidR="00315A21" w:rsidRPr="00E03C64" w:rsidRDefault="00315A21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  <w:tc>
          <w:tcPr>
            <w:tcW w:w="1440" w:type="dxa"/>
          </w:tcPr>
          <w:p w:rsidR="00315A21" w:rsidRPr="00E03C64" w:rsidRDefault="00315A21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</w:tr>
      <w:tr w:rsidR="00E03C64" w:rsidRPr="00E03C64" w:rsidTr="00704CAD">
        <w:trPr>
          <w:trHeight w:val="586"/>
        </w:trPr>
        <w:tc>
          <w:tcPr>
            <w:tcW w:w="4939" w:type="dxa"/>
            <w:gridSpan w:val="3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  <w:r w:rsidRPr="00E03C64">
              <w:rPr>
                <w:rFonts w:cs="Tahoma"/>
                <w:sz w:val="21"/>
                <w:szCs w:val="21"/>
              </w:rPr>
              <w:t>Ogółem wartość</w:t>
            </w: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b/>
                <w:bCs/>
                <w:sz w:val="21"/>
                <w:szCs w:val="21"/>
              </w:rPr>
            </w:pPr>
          </w:p>
        </w:tc>
        <w:tc>
          <w:tcPr>
            <w:tcW w:w="1236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  <w:tc>
          <w:tcPr>
            <w:tcW w:w="1440" w:type="dxa"/>
          </w:tcPr>
          <w:p w:rsidR="00110868" w:rsidRPr="00E03C64" w:rsidRDefault="00110868" w:rsidP="00704CAD">
            <w:pPr>
              <w:pStyle w:val="Zawartotabeli"/>
              <w:snapToGrid w:val="0"/>
              <w:jc w:val="center"/>
              <w:rPr>
                <w:rFonts w:cs="Tahoma"/>
                <w:sz w:val="21"/>
                <w:szCs w:val="21"/>
              </w:rPr>
            </w:pPr>
          </w:p>
        </w:tc>
      </w:tr>
      <w:bookmarkEnd w:id="0"/>
    </w:tbl>
    <w:p w:rsidR="00110868" w:rsidRDefault="00110868" w:rsidP="00110868"/>
    <w:p w:rsidR="00110868" w:rsidRDefault="00110868" w:rsidP="00110868">
      <w:r>
        <w:t>Słownie brutto: …………………………………………………………………………….</w:t>
      </w:r>
    </w:p>
    <w:p w:rsidR="00110868" w:rsidRDefault="00110868" w:rsidP="00110868"/>
    <w:p w:rsidR="00110868" w:rsidRDefault="00110868" w:rsidP="00110868">
      <w:r>
        <w:tab/>
      </w:r>
      <w:r>
        <w:tab/>
        <w:t>…………………………………………………………………………</w:t>
      </w:r>
    </w:p>
    <w:p w:rsidR="00110868" w:rsidRDefault="00110868" w:rsidP="00110868">
      <w:pPr>
        <w:rPr>
          <w:rFonts w:cs="Tahoma"/>
          <w:i/>
          <w:iCs/>
          <w:sz w:val="20"/>
        </w:rPr>
      </w:pPr>
    </w:p>
    <w:p w:rsidR="00110868" w:rsidRDefault="00110868" w:rsidP="00110868"/>
    <w:p w:rsidR="00110868" w:rsidRPr="00566951" w:rsidRDefault="00110868" w:rsidP="00110868">
      <w:pPr>
        <w:pStyle w:val="NormalnyWeb"/>
        <w:jc w:val="both"/>
        <w:rPr>
          <w:sz w:val="22"/>
          <w:szCs w:val="22"/>
        </w:rPr>
      </w:pPr>
      <w:r w:rsidRPr="00566951">
        <w:rPr>
          <w:b/>
          <w:bCs/>
          <w:sz w:val="22"/>
          <w:szCs w:val="22"/>
        </w:rPr>
        <w:t>Jednocześnie oświadczamy, że:</w:t>
      </w:r>
    </w:p>
    <w:p w:rsidR="00110868" w:rsidRPr="003309D5" w:rsidRDefault="00110868" w:rsidP="00110868">
      <w:pPr>
        <w:numPr>
          <w:ilvl w:val="0"/>
          <w:numId w:val="1"/>
        </w:numPr>
        <w:jc w:val="both"/>
      </w:pPr>
      <w:r w:rsidRPr="003309D5">
        <w:t>zapoznaliśmy się z warunkami zamówienia i nie wnosimy do niej zastrzeżeń,</w:t>
      </w:r>
    </w:p>
    <w:p w:rsidR="00110868" w:rsidRPr="003309D5" w:rsidRDefault="00110868" w:rsidP="00110868">
      <w:pPr>
        <w:jc w:val="both"/>
      </w:pPr>
      <w:r w:rsidRPr="003309D5">
        <w:t> </w:t>
      </w:r>
    </w:p>
    <w:p w:rsidR="00110868" w:rsidRPr="003309D5" w:rsidRDefault="00110868" w:rsidP="00B56EF4">
      <w:pPr>
        <w:pStyle w:val="Akapitzlist"/>
        <w:numPr>
          <w:ilvl w:val="0"/>
          <w:numId w:val="1"/>
        </w:numPr>
        <w:jc w:val="both"/>
      </w:pPr>
      <w:r w:rsidRPr="003309D5">
        <w:lastRenderedPageBreak/>
        <w:t>wzór umowy akceptujemy bez zastrzeżeń i w przypadku wybrania naszej oferty zobowiązujemy się do podpisania umowy na warunkach zawartych w miejscu i terminie wskazanym przez Zamawiającego,</w:t>
      </w:r>
    </w:p>
    <w:p w:rsidR="00110868" w:rsidRPr="003309D5" w:rsidRDefault="00110868" w:rsidP="00110868">
      <w:pPr>
        <w:jc w:val="both"/>
      </w:pPr>
      <w:r w:rsidRPr="003309D5">
        <w:t> </w:t>
      </w:r>
    </w:p>
    <w:p w:rsidR="00110868" w:rsidRPr="003309D5" w:rsidRDefault="00110868" w:rsidP="00B56EF4">
      <w:pPr>
        <w:pStyle w:val="Akapitzlist"/>
        <w:numPr>
          <w:ilvl w:val="0"/>
          <w:numId w:val="1"/>
        </w:numPr>
        <w:jc w:val="both"/>
      </w:pPr>
      <w:r w:rsidRPr="003309D5">
        <w:t>uważamy się za związanych niniejszą ofertą w terminie 30 dni od dnia upływu ostatecznego terminu składania ofert.</w:t>
      </w:r>
    </w:p>
    <w:p w:rsidR="00110868" w:rsidRPr="003309D5" w:rsidRDefault="00110868" w:rsidP="00110868">
      <w:pPr>
        <w:jc w:val="both"/>
      </w:pPr>
      <w:r w:rsidRPr="003309D5">
        <w:t> </w:t>
      </w:r>
    </w:p>
    <w:p w:rsidR="00110868" w:rsidRDefault="00110868" w:rsidP="00B56EF4">
      <w:pPr>
        <w:pStyle w:val="Akapitzlist"/>
        <w:numPr>
          <w:ilvl w:val="0"/>
          <w:numId w:val="1"/>
        </w:numPr>
        <w:jc w:val="both"/>
      </w:pPr>
      <w:r w:rsidRPr="003309D5">
        <w:t>W przypadku zlecenia realizacji części przedmiotu zamówienia podwykonawcom –  oświadczamy, że wyłącznie my ponosimy wszelką odpowiedzialność za działanie podwykonawców, jak za własne – bez jakichkolwiek ograniczeń w tym zakresie. Dotyczy to w szczególności: jakości dostarczanej usługi, ich terminowości, BHP, a także rozliczenia się z podwykonawcą za powierzone prace.</w:t>
      </w:r>
    </w:p>
    <w:p w:rsidR="00B56EF4" w:rsidRDefault="00B56EF4" w:rsidP="00B56EF4">
      <w:pPr>
        <w:numPr>
          <w:ilvl w:val="0"/>
          <w:numId w:val="1"/>
        </w:numPr>
        <w:jc w:val="both"/>
      </w:pPr>
      <w:r>
        <w:t>Wyrażamy zgodę na ewentualną  zmianę ilości prania objętego zamówieniem a w przypadku ich zmniejszenia nie będziemy z tego tytułu wnosili żadnych roszczeń.</w:t>
      </w:r>
    </w:p>
    <w:p w:rsidR="00B56EF4" w:rsidRDefault="00B56EF4" w:rsidP="00B56EF4">
      <w:pPr>
        <w:numPr>
          <w:ilvl w:val="0"/>
          <w:numId w:val="1"/>
        </w:numPr>
        <w:jc w:val="both"/>
      </w:pPr>
      <w:r>
        <w:t>Nie podlegamy wykluczenie z postępowania na podstawie art. 5k Rozporządzenia Rady (UE) 2022/576 z dnia 8 kwietnia 2022 r. w sprawie zmiany Rozporządzenia (UE) nr 833/2014 dotyczącego środków ograniczających, w związku z działaniami Rosji destabilizującymi sytuację na Ukrainie ( Dz. Urz. UE L 2022, Nr 111, str. 1) oraz art. 7 ust. 1 ustawy z dnia 13 kwietnia 2022 r. o szczególnych rozwiązaniach w zakresie przeciwdziałania wspieraniu agresji na Ukrainę oraz służących ochronie bezpieczeństwa narodowego (</w:t>
      </w:r>
      <w:proofErr w:type="spellStart"/>
      <w:r>
        <w:t>Dz.U</w:t>
      </w:r>
      <w:proofErr w:type="spellEnd"/>
      <w:r>
        <w:t>. z 2022 r. poz. 835) zwaną dalej „ustawą sankcyjną”, w celu przeciwdziałania wspieraniu agresji Federacji Rosyjskiej na Ukrainę rozpoczętej w dniu 24 lutego 2022 r., .</w:t>
      </w:r>
    </w:p>
    <w:p w:rsidR="00110868" w:rsidRPr="003309D5" w:rsidRDefault="00110868" w:rsidP="00110868">
      <w:pPr>
        <w:jc w:val="both"/>
      </w:pPr>
      <w:r w:rsidRPr="003309D5">
        <w:t> </w:t>
      </w:r>
    </w:p>
    <w:p w:rsidR="00110868" w:rsidRDefault="00110868" w:rsidP="00B56EF4">
      <w:pPr>
        <w:numPr>
          <w:ilvl w:val="0"/>
          <w:numId w:val="1"/>
        </w:numPr>
        <w:jc w:val="both"/>
      </w:pPr>
      <w:r w:rsidRPr="003309D5">
        <w:t>wyrażamy zgodę na wgląd przez Zamawiającego do procesu technologicznego wykonania usługi.</w:t>
      </w:r>
    </w:p>
    <w:p w:rsidR="00182092" w:rsidRDefault="00182092" w:rsidP="00B56EF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przez Pomorski Ośrodek Doradztwa Rolniczego z siedzibą w Lubaniu, moich danych osobowych zawartych w mojej ofercie w zakresie niezbędnym do przeprowadzenia procedury oraz realizacji umowy.  Dane osobowe podaję dobrowolnie i oświadczam, że są one zgodne z prawdą. </w:t>
      </w:r>
    </w:p>
    <w:p w:rsidR="00182092" w:rsidRPr="003309D5" w:rsidRDefault="00182092" w:rsidP="00182092">
      <w:pPr>
        <w:ind w:left="720"/>
        <w:jc w:val="both"/>
      </w:pPr>
    </w:p>
    <w:p w:rsidR="00110868" w:rsidRPr="003309D5" w:rsidRDefault="00110868" w:rsidP="00110868">
      <w:pPr>
        <w:jc w:val="both"/>
      </w:pPr>
      <w:r w:rsidRPr="003309D5">
        <w:t> </w:t>
      </w:r>
    </w:p>
    <w:p w:rsidR="00110868" w:rsidRDefault="00110868" w:rsidP="00110868"/>
    <w:p w:rsidR="00110868" w:rsidRDefault="00110868" w:rsidP="00110868"/>
    <w:p w:rsidR="00110868" w:rsidRDefault="00110868" w:rsidP="00110868"/>
    <w:p w:rsidR="00110868" w:rsidRDefault="00110868" w:rsidP="00110868"/>
    <w:tbl>
      <w:tblPr>
        <w:tblW w:w="918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3831"/>
        <w:gridCol w:w="5349"/>
      </w:tblGrid>
      <w:tr w:rsidR="00B56EF4" w:rsidTr="00B56EF4">
        <w:trPr>
          <w:tblCellSpacing w:w="15" w:type="dxa"/>
          <w:jc w:val="center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EF4" w:rsidRDefault="00B56EF4">
            <w:pPr>
              <w:jc w:val="both"/>
            </w:pPr>
          </w:p>
          <w:p w:rsidR="00B56EF4" w:rsidRDefault="00B56EF4">
            <w:pPr>
              <w:jc w:val="both"/>
            </w:pPr>
          </w:p>
          <w:p w:rsidR="00B56EF4" w:rsidRDefault="00B56EF4">
            <w:pPr>
              <w:jc w:val="both"/>
            </w:pPr>
          </w:p>
          <w:p w:rsidR="00B56EF4" w:rsidRDefault="00B56EF4">
            <w:pPr>
              <w:jc w:val="both"/>
            </w:pPr>
          </w:p>
          <w:p w:rsidR="00B56EF4" w:rsidRDefault="00B56EF4">
            <w:pPr>
              <w:jc w:val="both"/>
            </w:pPr>
          </w:p>
          <w:p w:rsidR="00B56EF4" w:rsidRDefault="00B56EF4">
            <w:pPr>
              <w:jc w:val="both"/>
            </w:pPr>
            <w:r>
              <w:t>.............................dnia ………………</w:t>
            </w:r>
          </w:p>
          <w:p w:rsidR="00B56EF4" w:rsidRPr="00B56EF4" w:rsidRDefault="00B56EF4">
            <w:pPr>
              <w:jc w:val="both"/>
              <w:rPr>
                <w:sz w:val="18"/>
                <w:szCs w:val="18"/>
              </w:rPr>
            </w:pPr>
            <w:r>
              <w:t xml:space="preserve">       </w:t>
            </w:r>
            <w:r w:rsidRPr="00B56EF4">
              <w:rPr>
                <w:sz w:val="18"/>
                <w:szCs w:val="18"/>
              </w:rPr>
              <w:t xml:space="preserve"> (miejscowość)</w:t>
            </w:r>
          </w:p>
        </w:tc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EF4" w:rsidRDefault="00B56EF4">
            <w:pPr>
              <w:jc w:val="both"/>
            </w:pPr>
          </w:p>
          <w:p w:rsidR="00B56EF4" w:rsidRDefault="00B56EF4">
            <w:pPr>
              <w:jc w:val="both"/>
            </w:pPr>
            <w:r>
              <w:t xml:space="preserve"> </w:t>
            </w:r>
          </w:p>
          <w:p w:rsidR="00B56EF4" w:rsidRDefault="00B56EF4">
            <w:pPr>
              <w:jc w:val="both"/>
            </w:pPr>
            <w:r>
              <w:t xml:space="preserve"> </w:t>
            </w:r>
          </w:p>
          <w:p w:rsidR="00B56EF4" w:rsidRDefault="00B56EF4">
            <w:pPr>
              <w:jc w:val="both"/>
            </w:pPr>
          </w:p>
          <w:p w:rsidR="00B56EF4" w:rsidRDefault="00B56EF4">
            <w:pPr>
              <w:jc w:val="both"/>
            </w:pPr>
            <w:r>
              <w:t xml:space="preserve">   ............................................................................... </w:t>
            </w:r>
          </w:p>
          <w:p w:rsidR="00B56EF4" w:rsidRPr="00B56EF4" w:rsidRDefault="00B56EF4">
            <w:pPr>
              <w:rPr>
                <w:sz w:val="18"/>
                <w:szCs w:val="18"/>
              </w:rPr>
            </w:pPr>
            <w:r>
              <w:t xml:space="preserve">           </w:t>
            </w:r>
            <w:r w:rsidRPr="00B56EF4">
              <w:rPr>
                <w:sz w:val="18"/>
                <w:szCs w:val="18"/>
              </w:rPr>
              <w:t xml:space="preserve">podpisy osób wskazanych w dokumencie             uprawniającym do występowania w obrocie prawnym  </w:t>
            </w:r>
          </w:p>
          <w:p w:rsidR="00B56EF4" w:rsidRDefault="00B56EF4">
            <w:pPr>
              <w:rPr>
                <w:sz w:val="22"/>
                <w:szCs w:val="22"/>
              </w:rPr>
            </w:pPr>
            <w:r w:rsidRPr="00B56EF4">
              <w:rPr>
                <w:sz w:val="18"/>
                <w:szCs w:val="18"/>
              </w:rPr>
              <w:t xml:space="preserve">                lub posiadających pełnomocnictwo</w:t>
            </w:r>
          </w:p>
        </w:tc>
      </w:tr>
    </w:tbl>
    <w:p w:rsidR="00110868" w:rsidRDefault="00110868" w:rsidP="00110868"/>
    <w:p w:rsidR="00110868" w:rsidRDefault="00110868" w:rsidP="00110868"/>
    <w:p w:rsidR="00AA65AD" w:rsidRDefault="00E03C64"/>
    <w:sectPr w:rsidR="00AA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DCD"/>
    <w:multiLevelType w:val="hybridMultilevel"/>
    <w:tmpl w:val="904631FC"/>
    <w:lvl w:ilvl="0" w:tplc="AB62718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C66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E6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01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AF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47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07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8B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04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96F40"/>
    <w:multiLevelType w:val="hybridMultilevel"/>
    <w:tmpl w:val="921015EE"/>
    <w:lvl w:ilvl="0" w:tplc="B62A1AC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62D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04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CC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0E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6E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8D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AB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31258"/>
    <w:multiLevelType w:val="hybridMultilevel"/>
    <w:tmpl w:val="EBA0D678"/>
    <w:lvl w:ilvl="0" w:tplc="3EACC48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B4C9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E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40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484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C9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49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E5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E8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E4D94"/>
    <w:multiLevelType w:val="hybridMultilevel"/>
    <w:tmpl w:val="D6B43BFA"/>
    <w:lvl w:ilvl="0" w:tplc="5C4A013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0A7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7AC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8E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E2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AF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E5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22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169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55475"/>
    <w:multiLevelType w:val="hybridMultilevel"/>
    <w:tmpl w:val="C720CE5C"/>
    <w:lvl w:ilvl="0" w:tplc="15247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BA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6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68"/>
    <w:rsid w:val="00110868"/>
    <w:rsid w:val="00182092"/>
    <w:rsid w:val="002E1C4A"/>
    <w:rsid w:val="00315A21"/>
    <w:rsid w:val="00405786"/>
    <w:rsid w:val="00442C49"/>
    <w:rsid w:val="006B4034"/>
    <w:rsid w:val="009B4324"/>
    <w:rsid w:val="00B56EF4"/>
    <w:rsid w:val="00DD1C38"/>
    <w:rsid w:val="00E03C64"/>
    <w:rsid w:val="00E65D28"/>
    <w:rsid w:val="00E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10868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110868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rsid w:val="00110868"/>
    <w:pPr>
      <w:jc w:val="center"/>
    </w:pPr>
    <w:rPr>
      <w:b/>
      <w:bCs/>
      <w:i/>
      <w:iCs/>
    </w:rPr>
  </w:style>
  <w:style w:type="paragraph" w:customStyle="1" w:styleId="Default">
    <w:name w:val="Default"/>
    <w:rsid w:val="00182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6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10868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110868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rsid w:val="00110868"/>
    <w:pPr>
      <w:jc w:val="center"/>
    </w:pPr>
    <w:rPr>
      <w:b/>
      <w:bCs/>
      <w:i/>
      <w:iCs/>
    </w:rPr>
  </w:style>
  <w:style w:type="paragraph" w:customStyle="1" w:styleId="Default">
    <w:name w:val="Default"/>
    <w:rsid w:val="00182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9</cp:revision>
  <dcterms:created xsi:type="dcterms:W3CDTF">2023-11-20T11:22:00Z</dcterms:created>
  <dcterms:modified xsi:type="dcterms:W3CDTF">2023-11-24T12:05:00Z</dcterms:modified>
</cp:coreProperties>
</file>